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9A" w:rsidRPr="0021201D" w:rsidRDefault="0021201D" w:rsidP="00212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01D">
        <w:rPr>
          <w:rFonts w:ascii="Times New Roman" w:hAnsi="Times New Roman" w:cs="Times New Roman"/>
          <w:b/>
          <w:sz w:val="28"/>
          <w:szCs w:val="28"/>
        </w:rPr>
        <w:t>Управления государственными финансами</w:t>
      </w:r>
    </w:p>
    <w:p w:rsidR="0021201D" w:rsidRPr="0021201D" w:rsidRDefault="0021201D" w:rsidP="0021201D">
      <w:pPr>
        <w:rPr>
          <w:rFonts w:ascii="Times New Roman" w:hAnsi="Times New Roman" w:cs="Times New Roman"/>
          <w:sz w:val="28"/>
          <w:szCs w:val="28"/>
        </w:rPr>
      </w:pPr>
      <w:r w:rsidRPr="0021201D">
        <w:rPr>
          <w:rFonts w:ascii="Times New Roman" w:hAnsi="Times New Roman" w:cs="Times New Roman"/>
          <w:sz w:val="28"/>
          <w:szCs w:val="28"/>
        </w:rPr>
        <w:t xml:space="preserve">Тема 1. Государственная финансовая и денежно-кредитная политика Российской Федерации </w:t>
      </w:r>
    </w:p>
    <w:p w:rsidR="0021201D" w:rsidRPr="0021201D" w:rsidRDefault="0021201D" w:rsidP="0021201D">
      <w:pPr>
        <w:rPr>
          <w:rFonts w:ascii="Times New Roman" w:hAnsi="Times New Roman" w:cs="Times New Roman"/>
          <w:sz w:val="28"/>
          <w:szCs w:val="28"/>
        </w:rPr>
      </w:pPr>
      <w:r w:rsidRPr="0021201D">
        <w:rPr>
          <w:rFonts w:ascii="Times New Roman" w:hAnsi="Times New Roman" w:cs="Times New Roman"/>
          <w:sz w:val="28"/>
          <w:szCs w:val="28"/>
        </w:rPr>
        <w:t>Тема 2. Актуальные вопросы реформирования бюджетного процесса в Российской Федерации. Программно-целевой принцип формирования федерального бюджета и субъектов Российской Федерации на основе государственных программ</w:t>
      </w:r>
    </w:p>
    <w:p w:rsidR="0021201D" w:rsidRPr="0021201D" w:rsidRDefault="0021201D" w:rsidP="0021201D">
      <w:pPr>
        <w:rPr>
          <w:rFonts w:ascii="Times New Roman" w:hAnsi="Times New Roman" w:cs="Times New Roman"/>
          <w:sz w:val="28"/>
          <w:szCs w:val="28"/>
        </w:rPr>
      </w:pPr>
      <w:r w:rsidRPr="0021201D">
        <w:rPr>
          <w:rFonts w:ascii="Times New Roman" w:hAnsi="Times New Roman" w:cs="Times New Roman"/>
          <w:sz w:val="28"/>
          <w:szCs w:val="28"/>
        </w:rPr>
        <w:t xml:space="preserve">Тема 3. Государственная программа Российской Федерации «Управление государственными финансами и регулирование финансовых рынков», утвержденная постановлением Правительства Российской Федерации от 15 апреля 2014 г. № 320 </w:t>
      </w:r>
    </w:p>
    <w:p w:rsidR="0021201D" w:rsidRPr="0021201D" w:rsidRDefault="0021201D" w:rsidP="0021201D">
      <w:pPr>
        <w:rPr>
          <w:rFonts w:ascii="Times New Roman" w:hAnsi="Times New Roman" w:cs="Times New Roman"/>
          <w:sz w:val="28"/>
          <w:szCs w:val="28"/>
        </w:rPr>
      </w:pPr>
      <w:r w:rsidRPr="0021201D">
        <w:rPr>
          <w:rFonts w:ascii="Times New Roman" w:hAnsi="Times New Roman" w:cs="Times New Roman"/>
          <w:sz w:val="28"/>
          <w:szCs w:val="28"/>
        </w:rPr>
        <w:t xml:space="preserve">Тема 4. Совершенствование нормативной правовой базы в сферах рынка ценных бумаг, страховой деятельности, банковской деятельности. Формирование и инвестирование пенсионных накоплений, совершенствование деятельности негосударственных пенсионных фондов </w:t>
      </w:r>
    </w:p>
    <w:p w:rsidR="0021201D" w:rsidRPr="0021201D" w:rsidRDefault="0021201D" w:rsidP="0021201D">
      <w:pPr>
        <w:rPr>
          <w:rFonts w:ascii="Times New Roman" w:hAnsi="Times New Roman" w:cs="Times New Roman"/>
          <w:sz w:val="28"/>
          <w:szCs w:val="28"/>
        </w:rPr>
      </w:pPr>
      <w:r w:rsidRPr="0021201D">
        <w:rPr>
          <w:rFonts w:ascii="Times New Roman" w:hAnsi="Times New Roman" w:cs="Times New Roman"/>
          <w:sz w:val="28"/>
          <w:szCs w:val="28"/>
        </w:rPr>
        <w:t xml:space="preserve">Тема 5. Правовые и организационные основы профилактики и противодействия коррупции в области управления государственными финансами </w:t>
      </w:r>
    </w:p>
    <w:p w:rsidR="0021201D" w:rsidRPr="0021201D" w:rsidRDefault="0021201D" w:rsidP="0021201D">
      <w:pPr>
        <w:rPr>
          <w:rFonts w:ascii="Times New Roman" w:hAnsi="Times New Roman" w:cs="Times New Roman"/>
          <w:sz w:val="28"/>
          <w:szCs w:val="28"/>
        </w:rPr>
      </w:pPr>
      <w:r w:rsidRPr="0021201D">
        <w:rPr>
          <w:rFonts w:ascii="Times New Roman" w:hAnsi="Times New Roman" w:cs="Times New Roman"/>
          <w:sz w:val="28"/>
          <w:szCs w:val="28"/>
        </w:rPr>
        <w:t xml:space="preserve">Тема 6. Организация закупок товаров, работ, услуг для обеспечения государственных и муниципальных нужд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нужд». Единая информационная система в сфере закупок товаров, работ и услуг для обеспечения государственных и муниципальных нужд. Ознакомление с основным функционалом единой информационной системы в сфере закупок </w:t>
      </w:r>
    </w:p>
    <w:p w:rsidR="0021201D" w:rsidRPr="0021201D" w:rsidRDefault="0021201D" w:rsidP="0021201D">
      <w:pPr>
        <w:rPr>
          <w:rFonts w:ascii="Times New Roman" w:hAnsi="Times New Roman" w:cs="Times New Roman"/>
          <w:sz w:val="28"/>
          <w:szCs w:val="28"/>
        </w:rPr>
      </w:pPr>
      <w:r w:rsidRPr="0021201D">
        <w:rPr>
          <w:rFonts w:ascii="Times New Roman" w:hAnsi="Times New Roman" w:cs="Times New Roman"/>
          <w:sz w:val="28"/>
          <w:szCs w:val="28"/>
        </w:rPr>
        <w:t xml:space="preserve">Тема 7. Бухгалтерский учет как информационная основа управления государственными финансами </w:t>
      </w:r>
    </w:p>
    <w:p w:rsidR="0021201D" w:rsidRPr="0021201D" w:rsidRDefault="0021201D" w:rsidP="0021201D">
      <w:pPr>
        <w:rPr>
          <w:rFonts w:ascii="Times New Roman" w:hAnsi="Times New Roman" w:cs="Times New Roman"/>
          <w:sz w:val="28"/>
          <w:szCs w:val="28"/>
        </w:rPr>
      </w:pPr>
      <w:r w:rsidRPr="0021201D">
        <w:rPr>
          <w:rFonts w:ascii="Times New Roman" w:hAnsi="Times New Roman" w:cs="Times New Roman"/>
          <w:sz w:val="28"/>
          <w:szCs w:val="28"/>
        </w:rPr>
        <w:t xml:space="preserve">Тема 8. Государственный финансовый контроль и его роль в управлении государственными финансами </w:t>
      </w:r>
    </w:p>
    <w:p w:rsidR="0021201D" w:rsidRPr="0021201D" w:rsidRDefault="0021201D" w:rsidP="0021201D">
      <w:pPr>
        <w:rPr>
          <w:rFonts w:ascii="Times New Roman" w:hAnsi="Times New Roman" w:cs="Times New Roman"/>
          <w:sz w:val="28"/>
          <w:szCs w:val="28"/>
        </w:rPr>
      </w:pPr>
      <w:r w:rsidRPr="0021201D">
        <w:rPr>
          <w:rFonts w:ascii="Times New Roman" w:hAnsi="Times New Roman" w:cs="Times New Roman"/>
          <w:sz w:val="28"/>
          <w:szCs w:val="28"/>
        </w:rPr>
        <w:t xml:space="preserve">Тема 9. Организация и методика проведения контрольных мероприятий, оформление и реализация их результатов </w:t>
      </w:r>
    </w:p>
    <w:p w:rsidR="0021201D" w:rsidRPr="0021201D" w:rsidRDefault="0021201D" w:rsidP="0021201D">
      <w:pPr>
        <w:rPr>
          <w:rFonts w:ascii="Times New Roman" w:hAnsi="Times New Roman" w:cs="Times New Roman"/>
          <w:sz w:val="28"/>
          <w:szCs w:val="28"/>
        </w:rPr>
      </w:pPr>
      <w:r w:rsidRPr="0021201D">
        <w:rPr>
          <w:rFonts w:ascii="Times New Roman" w:hAnsi="Times New Roman" w:cs="Times New Roman"/>
          <w:sz w:val="28"/>
          <w:szCs w:val="28"/>
        </w:rPr>
        <w:t>Тема 10. Ответственность за нарушение бюджетного законодательства </w:t>
      </w:r>
    </w:p>
    <w:p w:rsidR="0021201D" w:rsidRPr="0021201D" w:rsidRDefault="0021201D" w:rsidP="0021201D">
      <w:pPr>
        <w:rPr>
          <w:rFonts w:ascii="Times New Roman" w:hAnsi="Times New Roman" w:cs="Times New Roman"/>
          <w:sz w:val="28"/>
          <w:szCs w:val="28"/>
        </w:rPr>
      </w:pPr>
      <w:r w:rsidRPr="0021201D">
        <w:rPr>
          <w:rFonts w:ascii="Times New Roman" w:hAnsi="Times New Roman" w:cs="Times New Roman"/>
          <w:sz w:val="28"/>
          <w:szCs w:val="28"/>
        </w:rPr>
        <w:lastRenderedPageBreak/>
        <w:t xml:space="preserve">Тема 11. Актуальные программные комплексы в ПК </w:t>
      </w:r>
      <w:proofErr w:type="spellStart"/>
      <w:r w:rsidRPr="0021201D">
        <w:rPr>
          <w:rFonts w:ascii="Times New Roman" w:hAnsi="Times New Roman" w:cs="Times New Roman"/>
          <w:sz w:val="28"/>
          <w:szCs w:val="28"/>
        </w:rPr>
        <w:t>Бюджет-Смарт</w:t>
      </w:r>
      <w:proofErr w:type="spellEnd"/>
      <w:r w:rsidRPr="0021201D">
        <w:rPr>
          <w:rFonts w:ascii="Times New Roman" w:hAnsi="Times New Roman" w:cs="Times New Roman"/>
          <w:sz w:val="28"/>
          <w:szCs w:val="28"/>
        </w:rPr>
        <w:t xml:space="preserve"> ПРО. Практика применения новых функциональных возможностей</w:t>
      </w:r>
    </w:p>
    <w:p w:rsidR="0021201D" w:rsidRPr="0021201D" w:rsidRDefault="0021201D" w:rsidP="0021201D">
      <w:pPr>
        <w:pStyle w:val="a3"/>
        <w:spacing w:after="0"/>
        <w:ind w:left="0"/>
        <w:rPr>
          <w:sz w:val="28"/>
          <w:szCs w:val="28"/>
        </w:rPr>
      </w:pPr>
      <w:r w:rsidRPr="0021201D">
        <w:rPr>
          <w:sz w:val="28"/>
          <w:szCs w:val="28"/>
        </w:rPr>
        <w:t>Тема 12. Стресс-менеджмент в управлении организации</w:t>
      </w:r>
    </w:p>
    <w:p w:rsidR="0021201D" w:rsidRPr="0021201D" w:rsidRDefault="0021201D" w:rsidP="0021201D">
      <w:pPr>
        <w:pStyle w:val="a3"/>
        <w:spacing w:after="0"/>
        <w:ind w:left="0"/>
        <w:rPr>
          <w:sz w:val="28"/>
          <w:szCs w:val="28"/>
        </w:rPr>
      </w:pPr>
      <w:r w:rsidRPr="0021201D">
        <w:rPr>
          <w:sz w:val="28"/>
          <w:szCs w:val="28"/>
        </w:rPr>
        <w:t>Тема 13. Контрактная система в сфере закупок товаров, работ и услуг для обеспечения государственных и муниципальных нужд</w:t>
      </w:r>
    </w:p>
    <w:p w:rsidR="0021201D" w:rsidRDefault="0021201D" w:rsidP="0021201D">
      <w:r w:rsidRPr="0021201D">
        <w:rPr>
          <w:rFonts w:ascii="Times New Roman" w:hAnsi="Times New Roman" w:cs="Times New Roman"/>
          <w:sz w:val="28"/>
          <w:szCs w:val="28"/>
        </w:rPr>
        <w:t>Тема 14. Денежно-кредитная политика Российской Федерации в условиях глобализации</w:t>
      </w:r>
    </w:p>
    <w:sectPr w:rsidR="0021201D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1201D"/>
    <w:rsid w:val="0021201D"/>
    <w:rsid w:val="005155B1"/>
    <w:rsid w:val="00670CA2"/>
    <w:rsid w:val="008F09E2"/>
    <w:rsid w:val="00905AEE"/>
    <w:rsid w:val="00BB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20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20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2025-02-21T11:47:00Z</dcterms:created>
  <dcterms:modified xsi:type="dcterms:W3CDTF">2025-02-21T11:49:00Z</dcterms:modified>
</cp:coreProperties>
</file>