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184B30" w:rsidRDefault="006E1F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184B30" w:rsidRDefault="006E1F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38.03.01 - Экономика ОП «Налоги, аудит и бизнес-анализ»</w:t>
      </w:r>
    </w:p>
    <w:p w14:paraId="60B4D377" w14:textId="77777777" w:rsidR="00184B30" w:rsidRDefault="006E1F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«Учет, анализ и аудит»</w:t>
      </w:r>
    </w:p>
    <w:p w14:paraId="008005EF" w14:textId="77777777" w:rsidR="00184B30" w:rsidRDefault="006E1F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форма обучения</w:t>
      </w:r>
    </w:p>
    <w:p w14:paraId="53E5D0BF" w14:textId="4A4CCE1B" w:rsidR="006E1FFD" w:rsidRDefault="006E1FFD" w:rsidP="006E1F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46818"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набора</w:t>
      </w:r>
    </w:p>
    <w:p w14:paraId="78D0AF05" w14:textId="77777777" w:rsidR="00184B30" w:rsidRDefault="00184B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6E1FFD" w:rsidRPr="006E1FFD" w14:paraId="5B99AA06" w14:textId="77777777" w:rsidTr="006E1FFD">
        <w:trPr>
          <w:jc w:val="center"/>
        </w:trPr>
        <w:tc>
          <w:tcPr>
            <w:tcW w:w="8827" w:type="dxa"/>
          </w:tcPr>
          <w:p w14:paraId="7BE9629A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946818" w14:paraId="440B7E98" w14:textId="77777777" w:rsidTr="006E1FFD">
        <w:trPr>
          <w:jc w:val="center"/>
        </w:trPr>
        <w:tc>
          <w:tcPr>
            <w:tcW w:w="8827" w:type="dxa"/>
          </w:tcPr>
          <w:p w14:paraId="5EBBB9B6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6E1FFD" w:rsidRPr="006E1FFD" w14:paraId="0D61A589" w14:textId="77777777" w:rsidTr="006E1FFD">
        <w:trPr>
          <w:jc w:val="center"/>
        </w:trPr>
        <w:tc>
          <w:tcPr>
            <w:tcW w:w="8827" w:type="dxa"/>
          </w:tcPr>
          <w:p w14:paraId="7B57BD2C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946818" w14:paraId="5C7D7BEC" w14:textId="77777777" w:rsidTr="006E1FFD">
        <w:trPr>
          <w:jc w:val="center"/>
        </w:trPr>
        <w:tc>
          <w:tcPr>
            <w:tcW w:w="8827" w:type="dxa"/>
          </w:tcPr>
          <w:p w14:paraId="1D66F8FC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6E1FFD" w:rsidRPr="006E1FFD" w14:paraId="3237936A" w14:textId="77777777" w:rsidTr="006E1FFD">
        <w:trPr>
          <w:jc w:val="center"/>
        </w:trPr>
        <w:tc>
          <w:tcPr>
            <w:tcW w:w="8827" w:type="dxa"/>
          </w:tcPr>
          <w:p w14:paraId="255E42DE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6E1FFD" w14:paraId="611FD805" w14:textId="77777777" w:rsidTr="006E1FFD">
        <w:trPr>
          <w:jc w:val="center"/>
        </w:trPr>
        <w:tc>
          <w:tcPr>
            <w:tcW w:w="8827" w:type="dxa"/>
          </w:tcPr>
          <w:p w14:paraId="4ED4EC86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6E1FFD" w14:paraId="0271F622" w14:textId="77777777" w:rsidTr="006E1FFD">
        <w:trPr>
          <w:jc w:val="center"/>
        </w:trPr>
        <w:tc>
          <w:tcPr>
            <w:tcW w:w="8827" w:type="dxa"/>
          </w:tcPr>
          <w:p w14:paraId="36529245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Менеджмент</w:t>
            </w:r>
          </w:p>
        </w:tc>
      </w:tr>
      <w:tr w:rsidR="006E1FFD" w:rsidRPr="006E1FFD" w14:paraId="3AD7A30D" w14:textId="77777777" w:rsidTr="006E1FFD">
        <w:trPr>
          <w:jc w:val="center"/>
        </w:trPr>
        <w:tc>
          <w:tcPr>
            <w:tcW w:w="8827" w:type="dxa"/>
          </w:tcPr>
          <w:p w14:paraId="3451DD70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Политология</w:t>
            </w:r>
          </w:p>
        </w:tc>
      </w:tr>
      <w:tr w:rsidR="006E1FFD" w:rsidRPr="006E1FFD" w14:paraId="5B8E7953" w14:textId="77777777" w:rsidTr="006E1FFD">
        <w:trPr>
          <w:jc w:val="center"/>
        </w:trPr>
        <w:tc>
          <w:tcPr>
            <w:tcW w:w="8827" w:type="dxa"/>
          </w:tcPr>
          <w:p w14:paraId="7A4510E8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Основы права</w:t>
            </w:r>
          </w:p>
        </w:tc>
      </w:tr>
      <w:tr w:rsidR="006E1FFD" w:rsidRPr="006E1FFD" w14:paraId="33930C31" w14:textId="77777777" w:rsidTr="006E1FFD">
        <w:trPr>
          <w:jc w:val="center"/>
        </w:trPr>
        <w:tc>
          <w:tcPr>
            <w:tcW w:w="8827" w:type="dxa"/>
          </w:tcPr>
          <w:p w14:paraId="2ECB453E" w14:textId="07B61414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Логика. Теория аргументации</w:t>
            </w:r>
          </w:p>
        </w:tc>
      </w:tr>
      <w:tr w:rsidR="006E1FFD" w:rsidRPr="006E1FFD" w14:paraId="1A3F3C70" w14:textId="77777777" w:rsidTr="006E1FFD">
        <w:trPr>
          <w:jc w:val="center"/>
        </w:trPr>
        <w:tc>
          <w:tcPr>
            <w:tcW w:w="8827" w:type="dxa"/>
          </w:tcPr>
          <w:p w14:paraId="0DB45E49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6E1FFD" w14:paraId="2518FE0A" w14:textId="77777777" w:rsidTr="006E1FFD">
        <w:trPr>
          <w:jc w:val="center"/>
        </w:trPr>
        <w:tc>
          <w:tcPr>
            <w:tcW w:w="8827" w:type="dxa"/>
          </w:tcPr>
          <w:p w14:paraId="121A682D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6E1FFD" w14:paraId="2A1D7CA4" w14:textId="77777777" w:rsidTr="006E1FFD">
        <w:trPr>
          <w:jc w:val="center"/>
        </w:trPr>
        <w:tc>
          <w:tcPr>
            <w:tcW w:w="8827" w:type="dxa"/>
          </w:tcPr>
          <w:p w14:paraId="22C9BD24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Анализ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данных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946818" w14:paraId="054F43F5" w14:textId="77777777" w:rsidTr="006E1FFD">
        <w:trPr>
          <w:jc w:val="center"/>
        </w:trPr>
        <w:tc>
          <w:tcPr>
            <w:tcW w:w="8827" w:type="dxa"/>
          </w:tcPr>
          <w:p w14:paraId="2E133DE2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 xml:space="preserve">Цифровая математика на языке </w:t>
            </w:r>
            <w:r w:rsidRPr="006E1FFD">
              <w:t>R</w:t>
            </w:r>
            <w:r w:rsidRPr="006E1FFD">
              <w:rPr>
                <w:lang w:val="ru-RU"/>
              </w:rPr>
              <w:t xml:space="preserve"> и </w:t>
            </w:r>
            <w:r w:rsidRPr="006E1FFD">
              <w:t>Excel</w:t>
            </w:r>
          </w:p>
        </w:tc>
      </w:tr>
      <w:tr w:rsidR="006E1FFD" w:rsidRPr="00946818" w14:paraId="68694EE1" w14:textId="77777777" w:rsidTr="006E1FFD">
        <w:trPr>
          <w:jc w:val="center"/>
        </w:trPr>
        <w:tc>
          <w:tcPr>
            <w:tcW w:w="8827" w:type="dxa"/>
          </w:tcPr>
          <w:p w14:paraId="35BF1515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Информационные технологии в цифровой экономике</w:t>
            </w:r>
          </w:p>
        </w:tc>
      </w:tr>
      <w:tr w:rsidR="006E1FFD" w:rsidRPr="006E1FFD" w14:paraId="111588C3" w14:textId="77777777" w:rsidTr="006E1FFD">
        <w:trPr>
          <w:jc w:val="center"/>
        </w:trPr>
        <w:tc>
          <w:tcPr>
            <w:tcW w:w="8827" w:type="dxa"/>
          </w:tcPr>
          <w:p w14:paraId="03BE292A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Эконометрика</w:t>
            </w:r>
          </w:p>
        </w:tc>
      </w:tr>
      <w:tr w:rsidR="006E1FFD" w:rsidRPr="00946818" w14:paraId="7D723AD2" w14:textId="77777777" w:rsidTr="006E1FFD">
        <w:trPr>
          <w:jc w:val="center"/>
        </w:trPr>
        <w:tc>
          <w:tcPr>
            <w:tcW w:w="8827" w:type="dxa"/>
          </w:tcPr>
          <w:p w14:paraId="3A0A569B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6E1FFD" w14:paraId="19A4B101" w14:textId="77777777" w:rsidTr="006E1FFD">
        <w:trPr>
          <w:jc w:val="center"/>
        </w:trPr>
        <w:tc>
          <w:tcPr>
            <w:tcW w:w="8827" w:type="dxa"/>
          </w:tcPr>
          <w:p w14:paraId="50DC39D1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6E1FFD" w:rsidRPr="006E1FFD" w14:paraId="43489B4B" w14:textId="77777777" w:rsidTr="006E1FFD">
        <w:trPr>
          <w:jc w:val="center"/>
        </w:trPr>
        <w:tc>
          <w:tcPr>
            <w:tcW w:w="8827" w:type="dxa"/>
          </w:tcPr>
          <w:p w14:paraId="573A2788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6E1FFD" w:rsidRPr="006E1FFD" w14:paraId="09E25989" w14:textId="77777777" w:rsidTr="006E1FFD">
        <w:trPr>
          <w:jc w:val="center"/>
        </w:trPr>
        <w:tc>
          <w:tcPr>
            <w:tcW w:w="8827" w:type="dxa"/>
          </w:tcPr>
          <w:p w14:paraId="32257977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</w:rPr>
              <w:t>М</w:t>
            </w:r>
            <w:r w:rsidRPr="006E1FFD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6E1FFD" w:rsidRPr="006E1FFD" w14:paraId="7AFCF000" w14:textId="77777777" w:rsidTr="006E1FFD">
        <w:trPr>
          <w:jc w:val="center"/>
        </w:trPr>
        <w:tc>
          <w:tcPr>
            <w:tcW w:w="8827" w:type="dxa"/>
          </w:tcPr>
          <w:p w14:paraId="48F14631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История экономических учений</w:t>
            </w:r>
          </w:p>
        </w:tc>
      </w:tr>
      <w:tr w:rsidR="006E1FFD" w:rsidRPr="00946818" w14:paraId="5B8B61AE" w14:textId="77777777" w:rsidTr="006E1FFD">
        <w:trPr>
          <w:trHeight w:val="90"/>
          <w:jc w:val="center"/>
        </w:trPr>
        <w:tc>
          <w:tcPr>
            <w:tcW w:w="8827" w:type="dxa"/>
          </w:tcPr>
          <w:p w14:paraId="6CDDD3D3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Мировая экономика международная экономические отношения</w:t>
            </w:r>
          </w:p>
        </w:tc>
      </w:tr>
      <w:tr w:rsidR="006E1FFD" w:rsidRPr="006E1FFD" w14:paraId="07DAA773" w14:textId="77777777" w:rsidTr="006E1FFD">
        <w:trPr>
          <w:jc w:val="center"/>
        </w:trPr>
        <w:tc>
          <w:tcPr>
            <w:tcW w:w="8827" w:type="dxa"/>
          </w:tcPr>
          <w:p w14:paraId="6CE65AD8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 xml:space="preserve">Макроэкономическое планирование и прогнозирование </w:t>
            </w:r>
          </w:p>
        </w:tc>
      </w:tr>
      <w:tr w:rsidR="006E1FFD" w:rsidRPr="006E1FFD" w14:paraId="4CF0619F" w14:textId="77777777" w:rsidTr="006E1FFD">
        <w:trPr>
          <w:jc w:val="center"/>
        </w:trPr>
        <w:tc>
          <w:tcPr>
            <w:tcW w:w="8827" w:type="dxa"/>
          </w:tcPr>
          <w:p w14:paraId="2584FE42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Бухгалтерский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учёт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отчётность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6E1FFD" w14:paraId="619CC5A2" w14:textId="77777777" w:rsidTr="006E1FFD">
        <w:trPr>
          <w:jc w:val="center"/>
        </w:trPr>
        <w:tc>
          <w:tcPr>
            <w:tcW w:w="8827" w:type="dxa"/>
          </w:tcPr>
          <w:p w14:paraId="04D4A55B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С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татистика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> </w:t>
            </w:r>
          </w:p>
        </w:tc>
      </w:tr>
      <w:tr w:rsidR="006E1FFD" w:rsidRPr="006E1FFD" w14:paraId="36A2A7B7" w14:textId="77777777" w:rsidTr="006E1FFD">
        <w:trPr>
          <w:jc w:val="center"/>
        </w:trPr>
        <w:tc>
          <w:tcPr>
            <w:tcW w:w="8827" w:type="dxa"/>
          </w:tcPr>
          <w:p w14:paraId="668CDE80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Экономический анализ</w:t>
            </w:r>
          </w:p>
        </w:tc>
      </w:tr>
      <w:tr w:rsidR="006E1FFD" w:rsidRPr="006E1FFD" w14:paraId="0C204240" w14:textId="77777777" w:rsidTr="006E1FFD">
        <w:trPr>
          <w:jc w:val="center"/>
        </w:trPr>
        <w:tc>
          <w:tcPr>
            <w:tcW w:w="8827" w:type="dxa"/>
          </w:tcPr>
          <w:p w14:paraId="2C1DCE3F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Финансы</w:t>
            </w:r>
            <w:proofErr w:type="spellEnd"/>
          </w:p>
        </w:tc>
      </w:tr>
      <w:tr w:rsidR="006E1FFD" w:rsidRPr="006E1FFD" w14:paraId="010DD4E4" w14:textId="77777777" w:rsidTr="006E1FFD">
        <w:trPr>
          <w:jc w:val="center"/>
        </w:trPr>
        <w:tc>
          <w:tcPr>
            <w:tcW w:w="8827" w:type="dxa"/>
          </w:tcPr>
          <w:p w14:paraId="0C5A4DA3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6E1FFD">
              <w:rPr>
                <w:color w:val="222222"/>
                <w:shd w:val="clear" w:color="auto" w:fill="FFFFFF"/>
              </w:rPr>
              <w:t>Деньги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кредит</w:t>
            </w:r>
            <w:proofErr w:type="spellEnd"/>
            <w:r w:rsidRPr="006E1FFD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E1FFD">
              <w:rPr>
                <w:color w:val="222222"/>
                <w:shd w:val="clear" w:color="auto" w:fill="FFFFFF"/>
              </w:rPr>
              <w:t>банки</w:t>
            </w:r>
            <w:proofErr w:type="spellEnd"/>
          </w:p>
        </w:tc>
      </w:tr>
      <w:tr w:rsidR="006E1FFD" w:rsidRPr="006E1FFD" w14:paraId="1618CDE1" w14:textId="77777777" w:rsidTr="006E1FFD">
        <w:trPr>
          <w:jc w:val="center"/>
        </w:trPr>
        <w:tc>
          <w:tcPr>
            <w:tcW w:w="8827" w:type="dxa"/>
          </w:tcPr>
          <w:p w14:paraId="763BB5B4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Корпоративная отчетность</w:t>
            </w:r>
          </w:p>
        </w:tc>
      </w:tr>
      <w:tr w:rsidR="006E1FFD" w:rsidRPr="006E1FFD" w14:paraId="4E0160A3" w14:textId="77777777" w:rsidTr="006E1FFD">
        <w:trPr>
          <w:jc w:val="center"/>
        </w:trPr>
        <w:tc>
          <w:tcPr>
            <w:tcW w:w="8827" w:type="dxa"/>
          </w:tcPr>
          <w:p w14:paraId="6F745201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Теория финансового контроля</w:t>
            </w:r>
          </w:p>
        </w:tc>
      </w:tr>
      <w:tr w:rsidR="006E1FFD" w:rsidRPr="006E1FFD" w14:paraId="51ECEE27" w14:textId="77777777" w:rsidTr="006E1FFD">
        <w:trPr>
          <w:jc w:val="center"/>
        </w:trPr>
        <w:tc>
          <w:tcPr>
            <w:tcW w:w="8827" w:type="dxa"/>
          </w:tcPr>
          <w:p w14:paraId="1B00F254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Бизнес-анализ</w:t>
            </w:r>
          </w:p>
        </w:tc>
      </w:tr>
      <w:tr w:rsidR="006E1FFD" w:rsidRPr="006E1FFD" w14:paraId="6B9B3806" w14:textId="77777777" w:rsidTr="006E1FFD">
        <w:trPr>
          <w:jc w:val="center"/>
        </w:trPr>
        <w:tc>
          <w:tcPr>
            <w:tcW w:w="8827" w:type="dxa"/>
          </w:tcPr>
          <w:p w14:paraId="327CCA58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Корпоративные финансы</w:t>
            </w:r>
          </w:p>
        </w:tc>
      </w:tr>
      <w:tr w:rsidR="006E1FFD" w:rsidRPr="00946818" w14:paraId="47ABA959" w14:textId="77777777" w:rsidTr="006E1FFD">
        <w:trPr>
          <w:jc w:val="center"/>
        </w:trPr>
        <w:tc>
          <w:tcPr>
            <w:tcW w:w="8827" w:type="dxa"/>
          </w:tcPr>
          <w:p w14:paraId="3347CDDF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Налогообложение физических лиц и предпринимательства</w:t>
            </w:r>
          </w:p>
        </w:tc>
      </w:tr>
      <w:tr w:rsidR="006E1FFD" w:rsidRPr="006E1FFD" w14:paraId="71F5DFC8" w14:textId="77777777" w:rsidTr="006E1FFD">
        <w:trPr>
          <w:jc w:val="center"/>
        </w:trPr>
        <w:tc>
          <w:tcPr>
            <w:tcW w:w="8827" w:type="dxa"/>
          </w:tcPr>
          <w:p w14:paraId="73F4E907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Основы налогообложение бизнеса</w:t>
            </w:r>
          </w:p>
        </w:tc>
      </w:tr>
      <w:tr w:rsidR="006E1FFD" w:rsidRPr="006E1FFD" w14:paraId="38302B6A" w14:textId="77777777" w:rsidTr="006E1FFD">
        <w:trPr>
          <w:jc w:val="center"/>
        </w:trPr>
        <w:tc>
          <w:tcPr>
            <w:tcW w:w="8827" w:type="dxa"/>
          </w:tcPr>
          <w:p w14:paraId="2DE08D10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Налоговое администрирование</w:t>
            </w:r>
          </w:p>
        </w:tc>
      </w:tr>
      <w:tr w:rsidR="006E1FFD" w:rsidRPr="006E1FFD" w14:paraId="3EC21B61" w14:textId="77777777" w:rsidTr="006E1FFD">
        <w:trPr>
          <w:jc w:val="center"/>
        </w:trPr>
        <w:tc>
          <w:tcPr>
            <w:tcW w:w="8827" w:type="dxa"/>
          </w:tcPr>
          <w:p w14:paraId="0E97C08D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Финансовый учёт</w:t>
            </w:r>
          </w:p>
        </w:tc>
      </w:tr>
      <w:tr w:rsidR="006E1FFD" w:rsidRPr="006E1FFD" w14:paraId="0D6FA88C" w14:textId="77777777" w:rsidTr="006E1FFD">
        <w:trPr>
          <w:jc w:val="center"/>
        </w:trPr>
        <w:tc>
          <w:tcPr>
            <w:tcW w:w="8827" w:type="dxa"/>
          </w:tcPr>
          <w:p w14:paraId="76C99877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6E1FFD">
              <w:rPr>
                <w:lang w:val="ru-RU"/>
              </w:rPr>
              <w:t>Управленческий учёт </w:t>
            </w:r>
          </w:p>
        </w:tc>
      </w:tr>
      <w:tr w:rsidR="006E1FFD" w:rsidRPr="006E1FFD" w14:paraId="61B22AA9" w14:textId="77777777" w:rsidTr="006E1FFD">
        <w:trPr>
          <w:jc w:val="center"/>
        </w:trPr>
        <w:tc>
          <w:tcPr>
            <w:tcW w:w="8827" w:type="dxa"/>
          </w:tcPr>
          <w:p w14:paraId="32FE4611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6E1FFD">
              <w:rPr>
                <w:lang w:val="ru-RU"/>
              </w:rPr>
              <w:t>Международные стандарты финансово отчётности </w:t>
            </w:r>
          </w:p>
        </w:tc>
      </w:tr>
      <w:tr w:rsidR="006E1FFD" w:rsidRPr="006E1FFD" w14:paraId="185262E5" w14:textId="77777777" w:rsidTr="006E1FFD">
        <w:trPr>
          <w:jc w:val="center"/>
        </w:trPr>
        <w:tc>
          <w:tcPr>
            <w:tcW w:w="8827" w:type="dxa"/>
          </w:tcPr>
          <w:p w14:paraId="1FFE424A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Аудит и контроль </w:t>
            </w:r>
          </w:p>
        </w:tc>
      </w:tr>
      <w:tr w:rsidR="006E1FFD" w:rsidRPr="006E1FFD" w14:paraId="69FB3E2B" w14:textId="77777777" w:rsidTr="006E1FFD">
        <w:trPr>
          <w:jc w:val="center"/>
        </w:trPr>
        <w:tc>
          <w:tcPr>
            <w:tcW w:w="8827" w:type="dxa"/>
          </w:tcPr>
          <w:p w14:paraId="71DDAF60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Анализ финансовой отчётности </w:t>
            </w:r>
          </w:p>
        </w:tc>
      </w:tr>
      <w:tr w:rsidR="006E1FFD" w:rsidRPr="00946818" w14:paraId="0C3EFE77" w14:textId="77777777" w:rsidTr="006E1FFD">
        <w:trPr>
          <w:jc w:val="center"/>
        </w:trPr>
        <w:tc>
          <w:tcPr>
            <w:tcW w:w="8827" w:type="dxa"/>
          </w:tcPr>
          <w:p w14:paraId="564738A5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Консолидированная отчетность: формирование и анализ</w:t>
            </w:r>
          </w:p>
        </w:tc>
      </w:tr>
      <w:tr w:rsidR="006E1FFD" w:rsidRPr="006E1FFD" w14:paraId="54AE64C8" w14:textId="77777777" w:rsidTr="006E1FFD">
        <w:trPr>
          <w:jc w:val="center"/>
        </w:trPr>
        <w:tc>
          <w:tcPr>
            <w:tcW w:w="8827" w:type="dxa"/>
          </w:tcPr>
          <w:p w14:paraId="277681CE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lastRenderedPageBreak/>
              <w:t>Анализ операционных процессов</w:t>
            </w:r>
          </w:p>
        </w:tc>
      </w:tr>
      <w:tr w:rsidR="006E1FFD" w:rsidRPr="006E1FFD" w14:paraId="084A9DF2" w14:textId="77777777" w:rsidTr="006E1FFD">
        <w:trPr>
          <w:trHeight w:val="326"/>
          <w:jc w:val="center"/>
        </w:trPr>
        <w:tc>
          <w:tcPr>
            <w:tcW w:w="8827" w:type="dxa"/>
          </w:tcPr>
          <w:p w14:paraId="458695B3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Анализ инвестиционных процессов</w:t>
            </w:r>
          </w:p>
        </w:tc>
      </w:tr>
      <w:tr w:rsidR="006E1FFD" w:rsidRPr="00946818" w14:paraId="5B7C4196" w14:textId="77777777" w:rsidTr="006E1FFD">
        <w:trPr>
          <w:jc w:val="center"/>
        </w:trPr>
        <w:tc>
          <w:tcPr>
            <w:tcW w:w="8827" w:type="dxa"/>
          </w:tcPr>
          <w:p w14:paraId="1E2AFBD9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Технологии обработки и анализа больших данных</w:t>
            </w:r>
          </w:p>
        </w:tc>
      </w:tr>
      <w:tr w:rsidR="006E1FFD" w:rsidRPr="006E1FFD" w14:paraId="7FA3F2AA" w14:textId="77777777" w:rsidTr="006E1FFD">
        <w:trPr>
          <w:jc w:val="center"/>
        </w:trPr>
        <w:tc>
          <w:tcPr>
            <w:tcW w:w="8827" w:type="dxa"/>
          </w:tcPr>
          <w:p w14:paraId="1B65DE0C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Многомерный статистический анализ</w:t>
            </w:r>
          </w:p>
        </w:tc>
      </w:tr>
      <w:tr w:rsidR="006E1FFD" w:rsidRPr="006E1FFD" w14:paraId="25FFEA74" w14:textId="77777777" w:rsidTr="006E1FFD">
        <w:trPr>
          <w:jc w:val="center"/>
        </w:trPr>
        <w:tc>
          <w:tcPr>
            <w:tcW w:w="8827" w:type="dxa"/>
          </w:tcPr>
          <w:p w14:paraId="196E870D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Технологии прогнозирования данных</w:t>
            </w:r>
          </w:p>
        </w:tc>
      </w:tr>
      <w:tr w:rsidR="006E1FFD" w:rsidRPr="00946818" w14:paraId="7661D4D1" w14:textId="77777777" w:rsidTr="006E1FFD">
        <w:trPr>
          <w:jc w:val="center"/>
        </w:trPr>
        <w:tc>
          <w:tcPr>
            <w:tcW w:w="8827" w:type="dxa"/>
          </w:tcPr>
          <w:p w14:paraId="33521ABD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Практикум по учету в ‘1С Предприятие’</w:t>
            </w:r>
          </w:p>
        </w:tc>
      </w:tr>
      <w:tr w:rsidR="006E1FFD" w:rsidRPr="00946818" w14:paraId="3312DDA0" w14:textId="77777777" w:rsidTr="006E1FFD">
        <w:trPr>
          <w:jc w:val="center"/>
        </w:trPr>
        <w:tc>
          <w:tcPr>
            <w:tcW w:w="8827" w:type="dxa"/>
          </w:tcPr>
          <w:p w14:paraId="2CFAFDC2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Современные технологии прикладного программирования и обработки данных</w:t>
            </w:r>
          </w:p>
        </w:tc>
      </w:tr>
      <w:tr w:rsidR="006E1FFD" w:rsidRPr="00946818" w14:paraId="06CE1B32" w14:textId="77777777" w:rsidTr="006E1FFD">
        <w:trPr>
          <w:jc w:val="center"/>
        </w:trPr>
        <w:tc>
          <w:tcPr>
            <w:tcW w:w="8827" w:type="dxa"/>
          </w:tcPr>
          <w:p w14:paraId="1D7256D3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Информационно-аналитические системы деятельности организации</w:t>
            </w:r>
          </w:p>
        </w:tc>
      </w:tr>
      <w:tr w:rsidR="006E1FFD" w:rsidRPr="006E1FFD" w14:paraId="041011FC" w14:textId="77777777" w:rsidTr="006E1FFD">
        <w:trPr>
          <w:jc w:val="center"/>
        </w:trPr>
        <w:tc>
          <w:tcPr>
            <w:tcW w:w="8827" w:type="dxa"/>
          </w:tcPr>
          <w:p w14:paraId="38FC7F7D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Учет в банках</w:t>
            </w:r>
          </w:p>
        </w:tc>
      </w:tr>
      <w:tr w:rsidR="006E1FFD" w:rsidRPr="00946818" w14:paraId="42206444" w14:textId="77777777" w:rsidTr="006E1FFD">
        <w:trPr>
          <w:jc w:val="center"/>
        </w:trPr>
        <w:tc>
          <w:tcPr>
            <w:tcW w:w="8827" w:type="dxa"/>
          </w:tcPr>
          <w:p w14:paraId="224C7586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 xml:space="preserve">Учет в </w:t>
            </w:r>
            <w:proofErr w:type="spellStart"/>
            <w:r w:rsidRPr="006E1FFD">
              <w:rPr>
                <w:lang w:val="ru-RU"/>
              </w:rPr>
              <w:t>некредитных</w:t>
            </w:r>
            <w:proofErr w:type="spellEnd"/>
            <w:r w:rsidRPr="006E1FFD">
              <w:rPr>
                <w:lang w:val="ru-RU"/>
              </w:rPr>
              <w:t xml:space="preserve"> финансовых организациях</w:t>
            </w:r>
          </w:p>
        </w:tc>
      </w:tr>
      <w:tr w:rsidR="006E1FFD" w:rsidRPr="00946818" w14:paraId="20A89BEB" w14:textId="77777777" w:rsidTr="006E1FFD">
        <w:trPr>
          <w:jc w:val="center"/>
        </w:trPr>
        <w:tc>
          <w:tcPr>
            <w:tcW w:w="8827" w:type="dxa"/>
          </w:tcPr>
          <w:p w14:paraId="608A36C3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Налогообложение банков и страховых организаций</w:t>
            </w:r>
          </w:p>
        </w:tc>
      </w:tr>
      <w:tr w:rsidR="006E1FFD" w:rsidRPr="006E1FFD" w14:paraId="57AC7132" w14:textId="77777777" w:rsidTr="006E1FFD">
        <w:trPr>
          <w:jc w:val="center"/>
        </w:trPr>
        <w:tc>
          <w:tcPr>
            <w:tcW w:w="8827" w:type="dxa"/>
          </w:tcPr>
          <w:p w14:paraId="4225E915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Учет в бюджетных учреждениях</w:t>
            </w:r>
          </w:p>
        </w:tc>
      </w:tr>
      <w:tr w:rsidR="006E1FFD" w:rsidRPr="00946818" w14:paraId="17245FE6" w14:textId="77777777" w:rsidTr="006E1FFD">
        <w:trPr>
          <w:jc w:val="center"/>
        </w:trPr>
        <w:tc>
          <w:tcPr>
            <w:tcW w:w="8827" w:type="dxa"/>
          </w:tcPr>
          <w:p w14:paraId="6D935301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Внутренний контроль в бюджетных учреждениях</w:t>
            </w:r>
          </w:p>
        </w:tc>
      </w:tr>
      <w:tr w:rsidR="006E1FFD" w:rsidRPr="006E1FFD" w14:paraId="326C3D41" w14:textId="77777777" w:rsidTr="006E1FFD">
        <w:trPr>
          <w:trHeight w:val="400"/>
          <w:jc w:val="center"/>
        </w:trPr>
        <w:tc>
          <w:tcPr>
            <w:tcW w:w="8827" w:type="dxa"/>
          </w:tcPr>
          <w:p w14:paraId="586BA256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Налогообложение бюджетных учреждений</w:t>
            </w:r>
          </w:p>
        </w:tc>
      </w:tr>
      <w:tr w:rsidR="006E1FFD" w:rsidRPr="00946818" w14:paraId="3AF19424" w14:textId="77777777" w:rsidTr="006E1FFD">
        <w:trPr>
          <w:jc w:val="center"/>
        </w:trPr>
        <w:tc>
          <w:tcPr>
            <w:tcW w:w="8827" w:type="dxa"/>
          </w:tcPr>
          <w:p w14:paraId="73D2905A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 xml:space="preserve">Учет затрат, </w:t>
            </w:r>
            <w:proofErr w:type="spellStart"/>
            <w:r w:rsidRPr="006E1FFD">
              <w:rPr>
                <w:lang w:val="ru-RU"/>
              </w:rPr>
              <w:t>калькулирование</w:t>
            </w:r>
            <w:proofErr w:type="spellEnd"/>
            <w:r w:rsidRPr="006E1FFD">
              <w:rPr>
                <w:lang w:val="ru-RU"/>
              </w:rPr>
              <w:t xml:space="preserve"> и бюджетирование в отдельных отраслях производственной сферы</w:t>
            </w:r>
          </w:p>
        </w:tc>
      </w:tr>
      <w:tr w:rsidR="006E1FFD" w:rsidRPr="00946818" w14:paraId="127551E1" w14:textId="77777777" w:rsidTr="006E1FFD">
        <w:trPr>
          <w:jc w:val="center"/>
        </w:trPr>
        <w:tc>
          <w:tcPr>
            <w:tcW w:w="8827" w:type="dxa"/>
          </w:tcPr>
          <w:p w14:paraId="171B9C19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Особенности налогообложения в сегментах бизнеса</w:t>
            </w:r>
          </w:p>
        </w:tc>
      </w:tr>
      <w:tr w:rsidR="006E1FFD" w:rsidRPr="00946818" w14:paraId="3A080313" w14:textId="77777777" w:rsidTr="006E1FFD">
        <w:trPr>
          <w:jc w:val="center"/>
        </w:trPr>
        <w:tc>
          <w:tcPr>
            <w:tcW w:w="8827" w:type="dxa"/>
          </w:tcPr>
          <w:p w14:paraId="56C7CF1D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6E1FFD">
              <w:rPr>
                <w:lang w:val="ru-RU"/>
              </w:rPr>
              <w:t>Особенности анализа в сегментах бизнеса</w:t>
            </w:r>
          </w:p>
        </w:tc>
      </w:tr>
      <w:tr w:rsidR="006E1FFD" w:rsidRPr="00946818" w14:paraId="27129911" w14:textId="77777777" w:rsidTr="006E1FFD">
        <w:trPr>
          <w:jc w:val="center"/>
        </w:trPr>
        <w:tc>
          <w:tcPr>
            <w:tcW w:w="8827" w:type="dxa"/>
          </w:tcPr>
          <w:p w14:paraId="64C0D619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Правовое регулирование деятельности экономического субъекта</w:t>
            </w:r>
          </w:p>
        </w:tc>
      </w:tr>
      <w:tr w:rsidR="006E1FFD" w:rsidRPr="006E1FFD" w14:paraId="3B140CEC" w14:textId="77777777" w:rsidTr="006E1FFD">
        <w:trPr>
          <w:jc w:val="center"/>
        </w:trPr>
        <w:tc>
          <w:tcPr>
            <w:tcW w:w="8827" w:type="dxa"/>
          </w:tcPr>
          <w:p w14:paraId="30747308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Договорное право</w:t>
            </w:r>
          </w:p>
        </w:tc>
      </w:tr>
      <w:tr w:rsidR="006E1FFD" w:rsidRPr="00946818" w14:paraId="6FC53DC7" w14:textId="77777777" w:rsidTr="006E1FFD">
        <w:trPr>
          <w:jc w:val="center"/>
        </w:trPr>
        <w:tc>
          <w:tcPr>
            <w:tcW w:w="8827" w:type="dxa"/>
          </w:tcPr>
          <w:p w14:paraId="76B0335C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Налоговые споры и способы их разрешения</w:t>
            </w:r>
          </w:p>
        </w:tc>
      </w:tr>
      <w:tr w:rsidR="006E1FFD" w:rsidRPr="00946818" w14:paraId="140793DB" w14:textId="77777777" w:rsidTr="006E1FFD">
        <w:trPr>
          <w:jc w:val="center"/>
        </w:trPr>
        <w:tc>
          <w:tcPr>
            <w:tcW w:w="8827" w:type="dxa"/>
          </w:tcPr>
          <w:p w14:paraId="290A1040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6E1FFD" w:rsidRPr="006E1FFD" w14:paraId="40AF54DC" w14:textId="77777777" w:rsidTr="006E1FFD">
        <w:trPr>
          <w:jc w:val="center"/>
        </w:trPr>
        <w:tc>
          <w:tcPr>
            <w:tcW w:w="8827" w:type="dxa"/>
          </w:tcPr>
          <w:p w14:paraId="1E08F64A" w14:textId="77777777" w:rsidR="006E1FFD" w:rsidRPr="006E1FFD" w:rsidRDefault="006E1FFD" w:rsidP="006E1FF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6E1FFD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</w:tbl>
    <w:p w14:paraId="0BC1F65B" w14:textId="77777777" w:rsidR="00184B30" w:rsidRDefault="00184B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84B3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7DC8"/>
    <w:multiLevelType w:val="hybridMultilevel"/>
    <w:tmpl w:val="60D0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184B30"/>
    <w:rsid w:val="006E1FFD"/>
    <w:rsid w:val="00946818"/>
    <w:rsid w:val="09081E90"/>
    <w:rsid w:val="0A1D3A42"/>
    <w:rsid w:val="0E910A65"/>
    <w:rsid w:val="26F4782E"/>
    <w:rsid w:val="2C905489"/>
    <w:rsid w:val="35850A31"/>
    <w:rsid w:val="43AC5C04"/>
    <w:rsid w:val="50E761A8"/>
    <w:rsid w:val="6A141451"/>
    <w:rsid w:val="765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2024-06-18T10:33:00Z</dcterms:created>
  <dcterms:modified xsi:type="dcterms:W3CDTF">2024-07-02T13:29:00Z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15BDD3A808AB4B5CA48055A0CD6F767E_13</vt:lpwstr>
  </property>
</Properties>
</file>