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B30" w:rsidRPr="00CB4B30" w:rsidRDefault="00CB4B30" w:rsidP="00C119AE">
      <w:pPr>
        <w:jc w:val="center"/>
        <w:rPr>
          <w:sz w:val="28"/>
          <w:szCs w:val="28"/>
        </w:rPr>
      </w:pPr>
      <w:r w:rsidRPr="00CB4B30">
        <w:rPr>
          <w:sz w:val="28"/>
          <w:szCs w:val="28"/>
        </w:rPr>
        <w:t>Перечень д</w:t>
      </w:r>
      <w:bookmarkStart w:id="0" w:name="_GoBack"/>
      <w:bookmarkEnd w:id="0"/>
      <w:r w:rsidRPr="00CB4B30">
        <w:rPr>
          <w:sz w:val="28"/>
          <w:szCs w:val="28"/>
        </w:rPr>
        <w:t>исциплин</w:t>
      </w:r>
    </w:p>
    <w:p w:rsidR="00C119AE" w:rsidRPr="00C119AE" w:rsidRDefault="00C119AE" w:rsidP="00C119AE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C119AE">
        <w:rPr>
          <w:rFonts w:eastAsiaTheme="minorEastAsia"/>
          <w:sz w:val="28"/>
          <w:szCs w:val="28"/>
        </w:rPr>
        <w:t xml:space="preserve">Место </w:t>
      </w:r>
      <w:proofErr w:type="spellStart"/>
      <w:r w:rsidRPr="00C119AE">
        <w:rPr>
          <w:rFonts w:eastAsiaTheme="minorEastAsia"/>
          <w:sz w:val="28"/>
          <w:szCs w:val="28"/>
        </w:rPr>
        <w:t>полиграфологии</w:t>
      </w:r>
      <w:proofErr w:type="spellEnd"/>
      <w:r w:rsidRPr="00C119AE">
        <w:rPr>
          <w:rFonts w:eastAsiaTheme="minorEastAsia"/>
          <w:sz w:val="28"/>
          <w:szCs w:val="28"/>
        </w:rPr>
        <w:t xml:space="preserve"> в системе научного знания </w:t>
      </w:r>
    </w:p>
    <w:p w:rsidR="00C119AE" w:rsidRPr="00C119AE" w:rsidRDefault="00C119AE" w:rsidP="00C119AE">
      <w:pPr>
        <w:pStyle w:val="a3"/>
        <w:numPr>
          <w:ilvl w:val="0"/>
          <w:numId w:val="3"/>
        </w:numPr>
        <w:rPr>
          <w:sz w:val="28"/>
          <w:szCs w:val="28"/>
          <w:lang w:eastAsia="ru-RU"/>
        </w:rPr>
      </w:pPr>
      <w:r w:rsidRPr="00C119AE">
        <w:rPr>
          <w:sz w:val="28"/>
          <w:szCs w:val="28"/>
          <w:lang w:eastAsia="ru-RU"/>
        </w:rPr>
        <w:t xml:space="preserve">Правовые основы применения полиграфа </w:t>
      </w:r>
    </w:p>
    <w:p w:rsidR="00C119AE" w:rsidRPr="00C119AE" w:rsidRDefault="00C119AE" w:rsidP="00C119AE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C119AE">
        <w:rPr>
          <w:rFonts w:eastAsiaTheme="minorEastAsia"/>
          <w:sz w:val="28"/>
          <w:szCs w:val="28"/>
        </w:rPr>
        <w:t xml:space="preserve">Организационные условия проведения судебных экспертиз/исследований с применением полиграфа </w:t>
      </w:r>
    </w:p>
    <w:p w:rsidR="00C119AE" w:rsidRPr="00C119AE" w:rsidRDefault="00C119AE" w:rsidP="00C119AE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  <w:lang w:eastAsia="ru-RU"/>
        </w:rPr>
      </w:pPr>
      <w:proofErr w:type="spellStart"/>
      <w:r w:rsidRPr="00C119AE">
        <w:rPr>
          <w:rFonts w:eastAsiaTheme="minorEastAsia"/>
          <w:sz w:val="28"/>
          <w:szCs w:val="28"/>
          <w:lang w:eastAsia="ru-RU"/>
        </w:rPr>
        <w:t>Предтестовая</w:t>
      </w:r>
      <w:proofErr w:type="spellEnd"/>
      <w:r w:rsidRPr="00C119AE">
        <w:rPr>
          <w:rFonts w:eastAsiaTheme="minorEastAsia"/>
          <w:sz w:val="28"/>
          <w:szCs w:val="28"/>
          <w:lang w:eastAsia="ru-RU"/>
        </w:rPr>
        <w:t xml:space="preserve"> беседа и установка датчиков </w:t>
      </w:r>
    </w:p>
    <w:p w:rsidR="00C119AE" w:rsidRPr="00C119AE" w:rsidRDefault="00C119AE" w:rsidP="00C119AE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  <w:lang w:eastAsia="ru-RU"/>
        </w:rPr>
      </w:pPr>
      <w:r w:rsidRPr="00C119AE">
        <w:rPr>
          <w:rFonts w:eastAsiaTheme="minorEastAsia"/>
          <w:sz w:val="28"/>
          <w:szCs w:val="28"/>
          <w:lang w:eastAsia="ru-RU"/>
        </w:rPr>
        <w:t xml:space="preserve">Тестирование на полиграфе </w:t>
      </w:r>
    </w:p>
    <w:p w:rsidR="00C119AE" w:rsidRPr="00C119AE" w:rsidRDefault="00C119AE" w:rsidP="00C119AE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  <w:lang w:eastAsia="ru-RU"/>
        </w:rPr>
      </w:pPr>
      <w:r w:rsidRPr="00C119AE">
        <w:rPr>
          <w:rFonts w:eastAsiaTheme="minorEastAsia"/>
          <w:sz w:val="28"/>
          <w:szCs w:val="28"/>
          <w:lang w:eastAsia="ru-RU"/>
        </w:rPr>
        <w:t xml:space="preserve">Анализ результатов тестирования на полиграфе </w:t>
      </w:r>
    </w:p>
    <w:p w:rsidR="00CB4B30" w:rsidRPr="00C119AE" w:rsidRDefault="00C119AE" w:rsidP="00C119AE">
      <w:pPr>
        <w:pStyle w:val="a3"/>
        <w:numPr>
          <w:ilvl w:val="0"/>
          <w:numId w:val="3"/>
        </w:numPr>
        <w:rPr>
          <w:sz w:val="28"/>
          <w:szCs w:val="28"/>
        </w:rPr>
      </w:pPr>
      <w:r w:rsidRPr="00C119AE">
        <w:rPr>
          <w:rFonts w:eastAsiaTheme="minorHAnsi"/>
          <w:sz w:val="28"/>
          <w:szCs w:val="28"/>
        </w:rPr>
        <w:t>Составление заключения судебных экспертиз/исследований с применением полиграфа</w:t>
      </w:r>
    </w:p>
    <w:sectPr w:rsidR="00CB4B30" w:rsidRPr="00C1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4186"/>
    <w:multiLevelType w:val="hybridMultilevel"/>
    <w:tmpl w:val="0A26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38CE"/>
    <w:multiLevelType w:val="hybridMultilevel"/>
    <w:tmpl w:val="4254F000"/>
    <w:lvl w:ilvl="0" w:tplc="781C6C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A3810"/>
    <w:multiLevelType w:val="hybridMultilevel"/>
    <w:tmpl w:val="68D6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30"/>
    <w:rsid w:val="00910948"/>
    <w:rsid w:val="00973361"/>
    <w:rsid w:val="00C119AE"/>
    <w:rsid w:val="00C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993F"/>
  <w15:chartTrackingRefBased/>
  <w15:docId w15:val="{82571C50-B9AA-4A12-8BEB-C5575A5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30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7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7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2025-10-14T08:49:00Z</dcterms:created>
  <dcterms:modified xsi:type="dcterms:W3CDTF">2025-10-14T08:49:00Z</dcterms:modified>
</cp:coreProperties>
</file>