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67" w:rsidRPr="008B2908" w:rsidRDefault="008B2908" w:rsidP="008B290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B29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Стресс-менеджмент, </w:t>
      </w:r>
      <w:proofErr w:type="spellStart"/>
      <w:r w:rsidRPr="008B29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самоменеджмент</w:t>
      </w:r>
      <w:proofErr w:type="spellEnd"/>
      <w:r w:rsidRPr="008B290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личная эффективность в условиях неопределенности</w:t>
      </w:r>
      <w:bookmarkEnd w:id="0"/>
    </w:p>
    <w:p w:rsidR="008B2908" w:rsidRPr="008B2908" w:rsidRDefault="008B2908" w:rsidP="008B2908">
      <w:pPr>
        <w:pStyle w:val="a5"/>
        <w:spacing w:after="0"/>
        <w:ind w:left="0"/>
        <w:jc w:val="both"/>
        <w:rPr>
          <w:sz w:val="28"/>
          <w:szCs w:val="28"/>
        </w:rPr>
      </w:pPr>
      <w:r w:rsidRPr="008B2908">
        <w:rPr>
          <w:sz w:val="28"/>
          <w:szCs w:val="28"/>
        </w:rPr>
        <w:t>Тема 1. Стресс-менеджмент как теория и практика управления стрессом</w:t>
      </w:r>
    </w:p>
    <w:p w:rsidR="008B2908" w:rsidRPr="008B2908" w:rsidRDefault="008B2908" w:rsidP="008B2908">
      <w:pPr>
        <w:pStyle w:val="a5"/>
        <w:spacing w:after="0"/>
        <w:ind w:left="0"/>
        <w:jc w:val="both"/>
        <w:rPr>
          <w:sz w:val="28"/>
          <w:szCs w:val="28"/>
        </w:rPr>
      </w:pPr>
      <w:r w:rsidRPr="008B2908">
        <w:rPr>
          <w:sz w:val="28"/>
          <w:szCs w:val="28"/>
        </w:rPr>
        <w:t>Тема 2. Стресс-менеджмент в ситуационном контексте</w:t>
      </w:r>
    </w:p>
    <w:p w:rsidR="008B2908" w:rsidRPr="008B2908" w:rsidRDefault="008B2908" w:rsidP="008B2908">
      <w:pPr>
        <w:pStyle w:val="a5"/>
        <w:spacing w:after="0"/>
        <w:ind w:left="0"/>
        <w:jc w:val="both"/>
        <w:rPr>
          <w:sz w:val="28"/>
          <w:szCs w:val="28"/>
        </w:rPr>
      </w:pPr>
      <w:r w:rsidRPr="008B2908">
        <w:rPr>
          <w:sz w:val="28"/>
          <w:szCs w:val="28"/>
        </w:rPr>
        <w:t>Тема 3. Преодолевающее поведение в стрессовых ситуациях</w:t>
      </w:r>
    </w:p>
    <w:p w:rsidR="008B2908" w:rsidRPr="008B2908" w:rsidRDefault="008B2908" w:rsidP="008B2908">
      <w:pPr>
        <w:pStyle w:val="a5"/>
        <w:spacing w:after="0"/>
        <w:ind w:left="0"/>
        <w:jc w:val="both"/>
        <w:rPr>
          <w:sz w:val="28"/>
          <w:szCs w:val="28"/>
        </w:rPr>
      </w:pPr>
      <w:r w:rsidRPr="008B2908">
        <w:rPr>
          <w:sz w:val="28"/>
          <w:szCs w:val="28"/>
        </w:rPr>
        <w:t>Тема 4. Лидерство и стиль руководства в управлении стрессом</w:t>
      </w:r>
    </w:p>
    <w:p w:rsidR="008B2908" w:rsidRPr="008B2908" w:rsidRDefault="008B2908" w:rsidP="008B2908">
      <w:pPr>
        <w:pStyle w:val="a5"/>
        <w:spacing w:after="0"/>
        <w:ind w:left="0"/>
        <w:jc w:val="both"/>
        <w:rPr>
          <w:sz w:val="28"/>
          <w:szCs w:val="28"/>
        </w:rPr>
      </w:pPr>
      <w:r w:rsidRPr="008B2908">
        <w:rPr>
          <w:sz w:val="28"/>
          <w:szCs w:val="28"/>
        </w:rPr>
        <w:t>Тема 5. Социально-психологический климат</w:t>
      </w:r>
    </w:p>
    <w:p w:rsidR="008B2908" w:rsidRPr="008B2908" w:rsidRDefault="008B2908" w:rsidP="008B2908">
      <w:pPr>
        <w:pStyle w:val="a5"/>
        <w:spacing w:after="0"/>
        <w:ind w:left="0"/>
        <w:jc w:val="both"/>
        <w:rPr>
          <w:sz w:val="28"/>
          <w:szCs w:val="28"/>
        </w:rPr>
      </w:pPr>
      <w:r w:rsidRPr="008B2908">
        <w:rPr>
          <w:sz w:val="28"/>
          <w:szCs w:val="28"/>
        </w:rPr>
        <w:t>Тема 6. Личная эффективность в условиях неопределённости и риска</w:t>
      </w:r>
    </w:p>
    <w:p w:rsidR="008B2908" w:rsidRPr="008B2908" w:rsidRDefault="008B2908" w:rsidP="008B2908">
      <w:pPr>
        <w:pStyle w:val="a5"/>
        <w:spacing w:after="0"/>
        <w:ind w:left="0"/>
        <w:jc w:val="both"/>
        <w:rPr>
          <w:sz w:val="28"/>
          <w:szCs w:val="28"/>
        </w:rPr>
      </w:pPr>
      <w:r w:rsidRPr="008B2908">
        <w:rPr>
          <w:sz w:val="28"/>
          <w:szCs w:val="28"/>
        </w:rPr>
        <w:t>Тема 7. Конфликты и</w:t>
      </w:r>
    </w:p>
    <w:p w:rsidR="008B2908" w:rsidRPr="008B2908" w:rsidRDefault="008B2908" w:rsidP="008B2908">
      <w:pPr>
        <w:pStyle w:val="a5"/>
        <w:spacing w:after="0"/>
        <w:ind w:left="0"/>
        <w:jc w:val="both"/>
        <w:rPr>
          <w:sz w:val="28"/>
          <w:szCs w:val="28"/>
        </w:rPr>
      </w:pPr>
      <w:r w:rsidRPr="008B2908">
        <w:rPr>
          <w:sz w:val="28"/>
          <w:szCs w:val="28"/>
        </w:rPr>
        <w:t>управление конфликтами</w:t>
      </w:r>
    </w:p>
    <w:p w:rsidR="008B2908" w:rsidRPr="008B2908" w:rsidRDefault="008B2908" w:rsidP="008B2908">
      <w:pPr>
        <w:pStyle w:val="a5"/>
        <w:spacing w:after="0"/>
        <w:ind w:left="0"/>
        <w:jc w:val="both"/>
        <w:rPr>
          <w:sz w:val="28"/>
          <w:szCs w:val="28"/>
        </w:rPr>
      </w:pPr>
      <w:r w:rsidRPr="008B2908">
        <w:rPr>
          <w:sz w:val="28"/>
          <w:szCs w:val="28"/>
        </w:rPr>
        <w:t>Тема 8. Стресс-менеджмент в деловом взаимодействии</w:t>
      </w:r>
    </w:p>
    <w:p w:rsidR="008B2908" w:rsidRPr="008B2908" w:rsidRDefault="008B2908" w:rsidP="008B2908">
      <w:pPr>
        <w:jc w:val="both"/>
        <w:rPr>
          <w:rFonts w:ascii="Times New Roman" w:hAnsi="Times New Roman" w:cs="Times New Roman"/>
          <w:sz w:val="28"/>
          <w:szCs w:val="28"/>
        </w:rPr>
      </w:pPr>
      <w:r w:rsidRPr="008B2908">
        <w:rPr>
          <w:rFonts w:ascii="Times New Roman" w:hAnsi="Times New Roman" w:cs="Times New Roman"/>
          <w:sz w:val="28"/>
          <w:szCs w:val="28"/>
        </w:rPr>
        <w:t>Тема 9. Самоменеджмент и личная эффективность</w:t>
      </w:r>
    </w:p>
    <w:sectPr w:rsidR="008B2908" w:rsidRPr="008B2908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C3E7A"/>
    <w:rsid w:val="002D0767"/>
    <w:rsid w:val="004C3E7A"/>
    <w:rsid w:val="005155B1"/>
    <w:rsid w:val="008865C7"/>
    <w:rsid w:val="008B2908"/>
    <w:rsid w:val="008F09E2"/>
    <w:rsid w:val="00905AEE"/>
    <w:rsid w:val="00BB629A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7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D076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2D07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D0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2D0767"/>
    <w:rPr>
      <w:b/>
      <w:bCs/>
    </w:rPr>
  </w:style>
  <w:style w:type="paragraph" w:customStyle="1" w:styleId="a8">
    <w:name w:val="Заг_осн. тест"/>
    <w:basedOn w:val="a"/>
    <w:link w:val="a9"/>
    <w:rsid w:val="008865C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Заг_осн. тест Знак"/>
    <w:link w:val="a8"/>
    <w:rsid w:val="008865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2025-02-21T11:47:00Z</dcterms:created>
  <dcterms:modified xsi:type="dcterms:W3CDTF">2025-02-21T11:47:00Z</dcterms:modified>
</cp:coreProperties>
</file>